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46" w:rsidRPr="007130D5" w:rsidRDefault="002859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Tablo 3.</w:t>
      </w:r>
      <w:r w:rsidR="00E3293E" w:rsidRPr="0071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Beslenme Dostu Okul Planı Formu</w:t>
      </w:r>
    </w:p>
    <w:tbl>
      <w:tblPr>
        <w:tblStyle w:val="TabloKlavuzu"/>
        <w:tblW w:w="14825" w:type="dxa"/>
        <w:tblInd w:w="-176" w:type="dxa"/>
        <w:tblLook w:val="04A0" w:firstRow="1" w:lastRow="0" w:firstColumn="1" w:lastColumn="0" w:noHBand="0" w:noVBand="1"/>
      </w:tblPr>
      <w:tblGrid>
        <w:gridCol w:w="14825"/>
      </w:tblGrid>
      <w:tr w:rsidR="00E05575" w:rsidRPr="00E05575" w:rsidTr="00442E64">
        <w:trPr>
          <w:trHeight w:val="871"/>
        </w:trPr>
        <w:tc>
          <w:tcPr>
            <w:tcW w:w="14825" w:type="dxa"/>
          </w:tcPr>
          <w:p w:rsidR="00E3293E" w:rsidRPr="00E05575" w:rsidRDefault="00E3293E" w:rsidP="00060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0557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AMAÇ: </w:t>
            </w:r>
            <w:r w:rsidR="00054736" w:rsidRPr="00320D5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Aydın </w:t>
            </w:r>
            <w:r w:rsidR="000606DC" w:rsidRPr="00320D55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ili, Kuyucak İlçesi, Başaran</w:t>
            </w:r>
            <w:r w:rsidR="00054736" w:rsidRPr="00320D55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54736" w:rsidRPr="00320D55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İlkokulu</w:t>
            </w:r>
            <w:r w:rsidR="000606DC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>’</w:t>
            </w:r>
            <w:r w:rsidR="00054736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>nda</w:t>
            </w:r>
            <w:r w:rsidRPr="00E05575">
              <w:rPr>
                <w:rFonts w:ascii="Times New Roman" w:eastAsia="TimesNewRoman" w:hAnsi="Times New Roman" w:cs="Times New Roman"/>
                <w:color w:val="000000" w:themeColor="text1"/>
              </w:rPr>
              <w:t xml:space="preserve"> </w:t>
            </w:r>
            <w:r w:rsidR="00054736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>,</w:t>
            </w:r>
            <w:r w:rsidRPr="00E05575">
              <w:rPr>
                <w:rFonts w:ascii="Times New Roman" w:eastAsia="TimesNewRoman" w:hAnsi="Times New Roman" w:cs="Times New Roman"/>
                <w:color w:val="000000" w:themeColor="text1"/>
              </w:rPr>
              <w:t xml:space="preserve"> Beslenme</w:t>
            </w:r>
            <w:proofErr w:type="gramEnd"/>
            <w:r w:rsidRPr="00E05575">
              <w:rPr>
                <w:rFonts w:ascii="Times New Roman" w:eastAsia="TimesNewRoman" w:hAnsi="Times New Roman" w:cs="Times New Roman"/>
                <w:color w:val="000000" w:themeColor="text1"/>
              </w:rPr>
              <w:t xml:space="preserve"> Dostu Okul Programının</w:t>
            </w:r>
            <w:r w:rsidR="0079522D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 xml:space="preserve"> </w:t>
            </w:r>
            <w:r w:rsidRPr="00E05575">
              <w:rPr>
                <w:rFonts w:ascii="Times New Roman" w:eastAsia="TimesNewRoman" w:hAnsi="Times New Roman" w:cs="Times New Roman"/>
                <w:color w:val="000000" w:themeColor="text1"/>
              </w:rPr>
              <w:t>,</w:t>
            </w:r>
            <w:r w:rsidR="0079522D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>Türkiye Sağlıklı Beslenme ve Hareketli Hayat Programı</w:t>
            </w:r>
            <w:r w:rsidR="00044A95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>nda belirtilen Amaç,</w:t>
            </w:r>
            <w:r w:rsidR="000606DC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 xml:space="preserve"> </w:t>
            </w:r>
            <w:r w:rsidR="00044A95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>Hedef ve stratejiler kapsamında yapılacak uygulamalar  ile öğrencilerimizin,</w:t>
            </w:r>
            <w:r w:rsidRPr="00E05575">
              <w:rPr>
                <w:rFonts w:ascii="Times New Roman" w:eastAsia="TimesNewRoman" w:hAnsi="Times New Roman" w:cs="Times New Roman"/>
                <w:color w:val="000000" w:themeColor="text1"/>
              </w:rPr>
              <w:t xml:space="preserve"> ve</w:t>
            </w:r>
            <w:r w:rsidR="00044A95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>lilerimizin ve okul çalışanlarının  3 yıl</w:t>
            </w:r>
            <w:r w:rsidRPr="00E05575">
              <w:rPr>
                <w:rFonts w:ascii="Times New Roman" w:eastAsia="TimesNewRoman" w:hAnsi="Times New Roman" w:cs="Times New Roman"/>
                <w:color w:val="000000" w:themeColor="text1"/>
              </w:rPr>
              <w:t xml:space="preserve"> </w:t>
            </w:r>
            <w:r w:rsidRPr="00E05575">
              <w:rPr>
                <w:rFonts w:ascii="Times New Roman" w:hAnsi="Times New Roman" w:cs="Times New Roman"/>
                <w:color w:val="000000" w:themeColor="text1"/>
              </w:rPr>
              <w:t xml:space="preserve">süre sonunda </w:t>
            </w:r>
            <w:r w:rsidR="00044A95" w:rsidRPr="00E0557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606DC" w:rsidRPr="00E055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44A95" w:rsidRPr="00E05575">
              <w:rPr>
                <w:rFonts w:ascii="Times New Roman" w:hAnsi="Times New Roman" w:cs="Times New Roman"/>
                <w:color w:val="000000" w:themeColor="text1"/>
              </w:rPr>
              <w:t>obezite</w:t>
            </w:r>
            <w:proofErr w:type="spellEnd"/>
            <w:r w:rsidR="00044A95" w:rsidRPr="00E05575">
              <w:rPr>
                <w:rFonts w:ascii="Times New Roman" w:hAnsi="Times New Roman" w:cs="Times New Roman"/>
                <w:color w:val="000000" w:themeColor="text1"/>
              </w:rPr>
              <w:t xml:space="preserve"> ile mücadele yeterli ve dengeli beslenme,</w:t>
            </w:r>
            <w:r w:rsidR="000606DC" w:rsidRPr="00E055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44A95" w:rsidRPr="00E05575">
              <w:rPr>
                <w:rFonts w:ascii="Times New Roman" w:hAnsi="Times New Roman" w:cs="Times New Roman"/>
                <w:color w:val="000000" w:themeColor="text1"/>
              </w:rPr>
              <w:t>sağlıklı be</w:t>
            </w:r>
            <w:r w:rsidR="00F36E59" w:rsidRPr="00E05575">
              <w:rPr>
                <w:rFonts w:ascii="Times New Roman" w:hAnsi="Times New Roman" w:cs="Times New Roman"/>
                <w:color w:val="000000" w:themeColor="text1"/>
              </w:rPr>
              <w:t>slenme,</w:t>
            </w:r>
            <w:r w:rsidR="000606DC" w:rsidRPr="00E055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6E59" w:rsidRPr="00E05575">
              <w:rPr>
                <w:rFonts w:ascii="Times New Roman" w:hAnsi="Times New Roman" w:cs="Times New Roman"/>
                <w:color w:val="000000" w:themeColor="text1"/>
              </w:rPr>
              <w:t xml:space="preserve">düzenli fiziksel aktivite alışkanlıkları </w:t>
            </w:r>
            <w:r w:rsidR="00F36E59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 xml:space="preserve"> kazanmalarını sağlamak</w:t>
            </w:r>
            <w:r w:rsidR="003A66AA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>,</w:t>
            </w:r>
            <w:r w:rsidR="000606DC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66AA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>obez</w:t>
            </w:r>
            <w:bookmarkStart w:id="0" w:name="_GoBack"/>
            <w:bookmarkEnd w:id="0"/>
            <w:r w:rsidR="003A66AA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>ite</w:t>
            </w:r>
            <w:proofErr w:type="spellEnd"/>
            <w:r w:rsidR="003A66AA" w:rsidRPr="00E05575">
              <w:rPr>
                <w:rFonts w:ascii="Times New Roman" w:eastAsia="TimesNewRoman" w:hAnsi="Times New Roman" w:cs="Times New Roman"/>
                <w:color w:val="000000" w:themeColor="text1"/>
              </w:rPr>
              <w:t xml:space="preserve"> riskini azaltmak.</w:t>
            </w:r>
          </w:p>
        </w:tc>
      </w:tr>
      <w:tr w:rsidR="00E05575" w:rsidRPr="00E05575" w:rsidTr="00442E64">
        <w:trPr>
          <w:trHeight w:val="69"/>
        </w:trPr>
        <w:tc>
          <w:tcPr>
            <w:tcW w:w="14825" w:type="dxa"/>
          </w:tcPr>
          <w:p w:rsidR="00E3293E" w:rsidRPr="00E05575" w:rsidRDefault="00E3293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5575">
              <w:rPr>
                <w:rFonts w:ascii="Times New Roman" w:hAnsi="Times New Roman" w:cs="Times New Roman"/>
                <w:bCs/>
                <w:color w:val="000000" w:themeColor="text1"/>
              </w:rPr>
              <w:t>HEDEFLER:</w:t>
            </w:r>
          </w:p>
          <w:p w:rsidR="003A66AA" w:rsidRPr="00E05575" w:rsidRDefault="003A66AA" w:rsidP="003A66AA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Beslenme Dostu Okul Programı uygulama kılavuzu doğrultusunda Okulumuzda Sağlıklı beslenme ve hareketli yaşam ekibinin kurularak, Beslenme Dostu Okul Planının hazırlanması ve uygulamaya geçilmesi</w:t>
            </w:r>
          </w:p>
          <w:p w:rsidR="003A66AA" w:rsidRPr="00E05575" w:rsidRDefault="00AB586A" w:rsidP="003A66AA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2020 </w:t>
            </w:r>
            <w:r w:rsidR="003A66AA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yılına kadar toplum genelinde </w:t>
            </w:r>
            <w:proofErr w:type="spellStart"/>
            <w:r w:rsidR="003A66AA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obezite</w:t>
            </w:r>
            <w:proofErr w:type="spellEnd"/>
            <w:r w:rsidR="003A66AA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ve oluşturduğu sağlık riskleri konusunda farkındalık oluşturmak,</w:t>
            </w:r>
          </w:p>
          <w:p w:rsidR="003A66AA" w:rsidRPr="00E05575" w:rsidRDefault="003A66AA" w:rsidP="003A66AA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Doğru beslenme ve fiziksel aktivite davranışlarının oluşturulmasını sağlamak,</w:t>
            </w:r>
          </w:p>
          <w:p w:rsidR="003A66AA" w:rsidRPr="00E05575" w:rsidRDefault="003A66AA" w:rsidP="003A66AA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Okul </w:t>
            </w:r>
            <w:proofErr w:type="spellStart"/>
            <w:proofErr w:type="gramStart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obezite</w:t>
            </w:r>
            <w:proofErr w:type="spellEnd"/>
            <w:r w:rsid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320D5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oranını</w:t>
            </w:r>
            <w:proofErr w:type="gramEnd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% 10 azaltmak,</w:t>
            </w:r>
          </w:p>
          <w:p w:rsidR="003A66AA" w:rsidRPr="00E05575" w:rsidRDefault="00140889" w:rsidP="003A66AA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Okul Çalışanlarının  </w:t>
            </w:r>
            <w:proofErr w:type="gramStart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beslenme ,</w:t>
            </w:r>
            <w:r w:rsidR="003A66AA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fiziksel</w:t>
            </w:r>
            <w:proofErr w:type="gramEnd"/>
            <w:r w:rsidR="003A66AA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aktivite konusunda düzenlenen ders,</w:t>
            </w:r>
            <w:r w:rsidR="000606DC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3A66AA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etkinlik ve davranışlarda öğrencilerimize rol model olmasının sağlanması,</w:t>
            </w:r>
          </w:p>
          <w:p w:rsidR="003A66AA" w:rsidRPr="00E05575" w:rsidRDefault="000606DC" w:rsidP="003A66AA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Bakkal- market ve pazarlarda</w:t>
            </w:r>
            <w:r w:rsidR="004458AE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satılan yiyecek ve içeceklerden</w:t>
            </w:r>
            <w:r w:rsidR="003A66AA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, Sağlık Bakanlığı</w:t>
            </w:r>
            <w:r w:rsidR="00864762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Okullarda Yiyecek ve İçecek Standartları Kitapçığında </w:t>
            </w:r>
            <w:r w:rsidR="004458AE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‘’Önerilmeyenler’’ Kırmızı grubunda yer alan yiyecek ve içeceklerin bulundurulmaması, ‘’Dikkatli seçilmesi gerekenler’’</w:t>
            </w:r>
            <w:r w:rsidR="006A4FB5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4458AE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Turuncu grubunda bulunan yiyecek ve içeceklerin ise sınırlı tüketiminin sağlanarak,’’</w:t>
            </w:r>
            <w:r w:rsidR="006A4FB5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4458AE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Önerilenler’’ Yeşil grupta bulunan yiyecek ve içeceklerin tüketiminin sağlanması,</w:t>
            </w:r>
            <w:r w:rsidR="006A4FB5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140889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Böylece Enerji değeri yüksek besleyici değeri az gıdalar yerine, BESLEYİCİ DEĞERİ YÜKSEK SAĞLIKLI GIDALARLA BESLENME bilgisinin oluşturulması,</w:t>
            </w:r>
            <w:proofErr w:type="gramEnd"/>
          </w:p>
          <w:p w:rsidR="00975DA3" w:rsidRPr="00E05575" w:rsidRDefault="00975DA3" w:rsidP="003A66AA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Sağlıklı Okul Çevresinin geliştirilmesi amacıyla Okul yakın çevresinde faaliyet gösteren</w:t>
            </w:r>
            <w:r w:rsidR="00140889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tüm gıda maddeleri satıcıları</w:t>
            </w: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nda programa dahil </w:t>
            </w:r>
            <w:proofErr w:type="gramStart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edilerek , okulumuzda</w:t>
            </w:r>
            <w:proofErr w:type="gramEnd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yapılacak tüm eğitim çalışmaları ile etkinliklere katılımlarının sağlanarak, gerektiğinde bu işyerlerinde de sağlıklı beslenme ve düzenli fiziksel aktivitelerle ilgili olumlu mesaj içeren afiş, poster vb. asılmasının sağlanması,</w:t>
            </w:r>
          </w:p>
          <w:p w:rsidR="00975DA3" w:rsidRPr="00E05575" w:rsidRDefault="00975DA3" w:rsidP="003A66AA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Okulumuzda yeterli ve dengeli </w:t>
            </w:r>
            <w:proofErr w:type="gramStart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beslenme ,düzenli</w:t>
            </w:r>
            <w:proofErr w:type="gramEnd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fiziksel aktivite ve gıda güvenliği, gıda maddeleri etiket okuma alışkanlıklarının kazandırılması amacıyla, Türkiye Sağlıklı Beslenme ve hareketli hayat programında adı geçen paydaş kurumlarla işbirliği yaparak</w:t>
            </w:r>
            <w:r w:rsidR="00461061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düzenlenecek eğitim ve fiziksel aktivitelerde ilgili kurum ve kurulardan destek almak,</w:t>
            </w:r>
          </w:p>
          <w:p w:rsidR="009B7CB7" w:rsidRPr="00E05575" w:rsidRDefault="00461061" w:rsidP="009B7CB7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Sağlıklı Beslenme ve Düzenli Fiziksel aktivite </w:t>
            </w:r>
            <w:proofErr w:type="gramStart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konularında , Sağlıkla</w:t>
            </w:r>
            <w:proofErr w:type="gramEnd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ilgili önemli gün ve haftalarda sınıf yada Okul genel</w:t>
            </w:r>
            <w:r w:rsidR="003B7A40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inde öğrencilerin ve okul çalışan</w:t>
            </w: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larının</w:t>
            </w:r>
            <w:r w:rsidR="003B7A40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da katılımıyla düzenlenecek Resim,</w:t>
            </w:r>
            <w:r w:rsidR="000606DC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Şiir,</w:t>
            </w:r>
            <w:r w:rsidR="000606DC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Spor yarışmaları düzenlenmesi </w:t>
            </w:r>
            <w:r w:rsidR="000606DC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imkanlar ölçüsünde öğrencilerin ödüllendirilmesi.</w:t>
            </w:r>
          </w:p>
          <w:p w:rsidR="009B7CB7" w:rsidRPr="00E05575" w:rsidRDefault="006A4FB5" w:rsidP="009B7CB7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Meyve ve süt günleri düzenlemek, doğal beslenme konusunda öğrencileri bilinçlendirmek.</w:t>
            </w:r>
          </w:p>
          <w:p w:rsidR="009B7CB7" w:rsidRPr="00E05575" w:rsidRDefault="006A4FB5" w:rsidP="009B7CB7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Öğrencilere doğru beslenme konusunda kısa </w:t>
            </w:r>
            <w:r w:rsidR="007130D5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filmler izlettirilmesi</w:t>
            </w:r>
          </w:p>
          <w:p w:rsidR="002859A6" w:rsidRPr="00E05575" w:rsidRDefault="006A4FB5" w:rsidP="009B7CB7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Okul bahçesinin düzenlenmesi</w:t>
            </w:r>
          </w:p>
          <w:p w:rsidR="002859A6" w:rsidRPr="00E05575" w:rsidRDefault="006A4FB5" w:rsidP="001C39A0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Velile</w:t>
            </w:r>
            <w:r w:rsidR="001C39A0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rimiz</w:t>
            </w: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</w:t>
            </w:r>
            <w:r w:rsidR="00FA7133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ve öğrencilerimize; Sağlıklı</w:t>
            </w: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yaşam konusunda neler yapıyoruz</w:t>
            </w:r>
            <w:r w:rsidR="001C39A0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? </w:t>
            </w:r>
            <w:proofErr w:type="gramStart"/>
            <w:r w:rsidR="001C39A0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anket</w:t>
            </w:r>
            <w:proofErr w:type="gramEnd"/>
            <w:r w:rsidR="001C39A0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yapılması</w:t>
            </w:r>
          </w:p>
          <w:p w:rsidR="002859A6" w:rsidRPr="00E05575" w:rsidRDefault="001C39A0" w:rsidP="009B7CB7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Okul Çalışanlarına, öğrencilere, velilere </w:t>
            </w:r>
            <w:r w:rsidR="00FA7133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beslenme, fiziksel</w:t>
            </w: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aktivite ve </w:t>
            </w:r>
            <w:proofErr w:type="spellStart"/>
            <w:r w:rsidR="00FA7133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obezite</w:t>
            </w:r>
            <w:proofErr w:type="spellEnd"/>
            <w:r w:rsidR="00FA7133"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konularında</w:t>
            </w: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seminer verilmesi</w:t>
            </w:r>
          </w:p>
          <w:p w:rsidR="001C39A0" w:rsidRPr="00E05575" w:rsidRDefault="00E05575" w:rsidP="009B7CB7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 </w:t>
            </w:r>
          </w:p>
          <w:p w:rsidR="00E05575" w:rsidRPr="00E05575" w:rsidRDefault="00E05575" w:rsidP="009B7CB7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 </w:t>
            </w:r>
          </w:p>
          <w:p w:rsidR="00E05575" w:rsidRPr="00E05575" w:rsidRDefault="00E05575" w:rsidP="009B7CB7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 </w:t>
            </w:r>
          </w:p>
          <w:p w:rsidR="00E05575" w:rsidRPr="00E05575" w:rsidRDefault="00E05575" w:rsidP="009B7CB7">
            <w:pPr>
              <w:pStyle w:val="ListeParagraf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A46C3A" w:rsidRPr="00E05575" w:rsidRDefault="00A46C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3CB7" w:rsidRPr="00E05575" w:rsidRDefault="00F03CB7" w:rsidP="00E3293E">
            <w:pPr>
              <w:rPr>
                <w:rFonts w:ascii="Times New Roman" w:eastAsia="TimesNewRoman" w:hAnsi="Times New Roman" w:cs="Times New Roman"/>
                <w:color w:val="000000" w:themeColor="text1"/>
              </w:rPr>
            </w:pPr>
          </w:p>
          <w:p w:rsidR="00F03CB7" w:rsidRPr="00E05575" w:rsidRDefault="00F03CB7" w:rsidP="00E3293E">
            <w:pPr>
              <w:rPr>
                <w:rFonts w:ascii="Times New Roman" w:eastAsia="TimesNewRoman" w:hAnsi="Times New Roman" w:cs="Times New Roman"/>
                <w:color w:val="000000" w:themeColor="text1"/>
              </w:rPr>
            </w:pPr>
          </w:p>
          <w:p w:rsidR="00F03CB7" w:rsidRPr="00E05575" w:rsidRDefault="00F03CB7" w:rsidP="00E3293E">
            <w:pPr>
              <w:rPr>
                <w:rFonts w:ascii="Times New Roman" w:eastAsia="TimesNewRoman" w:hAnsi="Times New Roman" w:cs="Times New Roman"/>
                <w:color w:val="000000" w:themeColor="text1"/>
              </w:rPr>
            </w:pPr>
          </w:p>
          <w:p w:rsidR="00F03CB7" w:rsidRPr="00E05575" w:rsidRDefault="00F03CB7" w:rsidP="00E3293E">
            <w:pPr>
              <w:rPr>
                <w:rFonts w:ascii="Times New Roman" w:eastAsia="TimesNewRoman" w:hAnsi="Times New Roman" w:cs="Times New Roman"/>
                <w:color w:val="000000" w:themeColor="text1"/>
              </w:rPr>
            </w:pPr>
          </w:p>
          <w:p w:rsidR="00F03CB7" w:rsidRPr="00E05575" w:rsidRDefault="00F03CB7" w:rsidP="00E329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39A0" w:rsidRPr="00363819" w:rsidRDefault="001C39A0">
      <w:pPr>
        <w:rPr>
          <w:rFonts w:ascii="Times New Roman" w:eastAsia="TimesNewRoman,Bold" w:hAnsi="Times New Roman" w:cs="Times New Roman"/>
          <w:b/>
          <w:bCs/>
          <w:color w:val="000000" w:themeColor="text1"/>
        </w:rPr>
      </w:pPr>
    </w:p>
    <w:p w:rsidR="00363819" w:rsidRDefault="00AB586A">
      <w:pPr>
        <w:rPr>
          <w:rFonts w:ascii="Times New Roman" w:eastAsia="TimesNewRoman,Bold" w:hAnsi="Times New Roman" w:cs="Times New Roman"/>
          <w:b/>
          <w:bCs/>
          <w:color w:val="000000" w:themeColor="text1"/>
        </w:rPr>
      </w:pPr>
      <w:r w:rsidRPr="00363819">
        <w:rPr>
          <w:rFonts w:ascii="Times New Roman" w:eastAsia="TimesNewRoman,Bold" w:hAnsi="Times New Roman" w:cs="Times New Roman"/>
          <w:b/>
          <w:bCs/>
          <w:color w:val="000000" w:themeColor="text1"/>
        </w:rPr>
        <w:t xml:space="preserve">                                     </w:t>
      </w:r>
      <w:r w:rsidR="007130D5">
        <w:rPr>
          <w:rFonts w:ascii="Times New Roman" w:eastAsia="TimesNewRoman,Bold" w:hAnsi="Times New Roman" w:cs="Times New Roman"/>
          <w:b/>
          <w:bCs/>
          <w:color w:val="000000" w:themeColor="text1"/>
        </w:rPr>
        <w:t>2019/2020</w:t>
      </w:r>
      <w:r w:rsidR="00363819" w:rsidRPr="00363819">
        <w:rPr>
          <w:rFonts w:ascii="Times New Roman" w:eastAsia="TimesNewRoman,Bold" w:hAnsi="Times New Roman" w:cs="Times New Roman"/>
          <w:b/>
          <w:bCs/>
          <w:color w:val="000000" w:themeColor="text1"/>
        </w:rPr>
        <w:t xml:space="preserve"> </w:t>
      </w:r>
      <w:proofErr w:type="gramStart"/>
      <w:r w:rsidR="00363819" w:rsidRPr="00363819">
        <w:rPr>
          <w:rFonts w:ascii="Times New Roman" w:eastAsia="TimesNewRoman,Bold" w:hAnsi="Times New Roman" w:cs="Times New Roman"/>
          <w:b/>
          <w:bCs/>
          <w:color w:val="000000" w:themeColor="text1"/>
        </w:rPr>
        <w:t xml:space="preserve">EĞİTİM </w:t>
      </w:r>
      <w:r w:rsidR="007130D5">
        <w:rPr>
          <w:rFonts w:ascii="Times New Roman" w:eastAsia="TimesNewRoman,Bold" w:hAnsi="Times New Roman" w:cs="Times New Roman"/>
          <w:b/>
          <w:bCs/>
          <w:color w:val="000000" w:themeColor="text1"/>
        </w:rPr>
        <w:t xml:space="preserve"> </w:t>
      </w:r>
      <w:r w:rsidR="00363819" w:rsidRPr="00363819">
        <w:rPr>
          <w:rFonts w:ascii="Times New Roman" w:eastAsia="TimesNewRoman,Bold" w:hAnsi="Times New Roman" w:cs="Times New Roman"/>
          <w:b/>
          <w:bCs/>
          <w:color w:val="000000" w:themeColor="text1"/>
        </w:rPr>
        <w:t>ÖĞRETİM</w:t>
      </w:r>
      <w:proofErr w:type="gramEnd"/>
      <w:r w:rsidR="00363819" w:rsidRPr="00363819">
        <w:rPr>
          <w:rFonts w:ascii="Times New Roman" w:eastAsia="TimesNewRoman,Bold" w:hAnsi="Times New Roman" w:cs="Times New Roman"/>
          <w:b/>
          <w:bCs/>
          <w:color w:val="000000" w:themeColor="text1"/>
        </w:rPr>
        <w:t xml:space="preserve"> YILI KUYUCAK  BAŞARAN  </w:t>
      </w:r>
      <w:proofErr w:type="spellStart"/>
      <w:r w:rsidR="00363819" w:rsidRPr="00363819">
        <w:rPr>
          <w:rFonts w:ascii="Times New Roman" w:eastAsia="TimesNewRoman,Bold" w:hAnsi="Times New Roman" w:cs="Times New Roman"/>
          <w:b/>
          <w:bCs/>
          <w:color w:val="000000" w:themeColor="text1"/>
        </w:rPr>
        <w:t>iLKOKULU</w:t>
      </w:r>
      <w:proofErr w:type="spellEnd"/>
      <w:r w:rsidR="00363819" w:rsidRPr="00363819">
        <w:rPr>
          <w:rFonts w:ascii="Times New Roman" w:eastAsia="TimesNewRoman,Bold" w:hAnsi="Times New Roman" w:cs="Times New Roman"/>
          <w:b/>
          <w:bCs/>
          <w:color w:val="000000" w:themeColor="text1"/>
        </w:rPr>
        <w:t xml:space="preserve">  </w:t>
      </w:r>
      <w:r w:rsidR="007130D5">
        <w:rPr>
          <w:rFonts w:ascii="Times New Roman" w:eastAsia="TimesNewRoman,Bold" w:hAnsi="Times New Roman" w:cs="Times New Roman"/>
          <w:b/>
          <w:bCs/>
          <w:color w:val="000000" w:themeColor="text1"/>
        </w:rPr>
        <w:t>(</w:t>
      </w:r>
      <w:r w:rsidR="007130D5" w:rsidRPr="007130D5">
        <w:rPr>
          <w:rFonts w:ascii="Times New Roman" w:eastAsia="TimesNewRoman,Bold" w:hAnsi="Times New Roman" w:cs="Times New Roman"/>
          <w:b/>
          <w:bCs/>
          <w:color w:val="000000" w:themeColor="text1"/>
        </w:rPr>
        <w:t xml:space="preserve"> Beslenme Dostu Okul Planı</w:t>
      </w:r>
      <w:r w:rsidR="007130D5">
        <w:rPr>
          <w:rFonts w:ascii="Times New Roman" w:eastAsia="TimesNewRoman,Bold" w:hAnsi="Times New Roman" w:cs="Times New Roman"/>
          <w:b/>
          <w:bCs/>
          <w:color w:val="000000" w:themeColor="text1"/>
        </w:rPr>
        <w:t>)</w:t>
      </w:r>
    </w:p>
    <w:p w:rsidR="007130D5" w:rsidRPr="00363819" w:rsidRDefault="007130D5">
      <w:pPr>
        <w:rPr>
          <w:rFonts w:ascii="Times New Roman" w:eastAsia="TimesNewRoman,Bold" w:hAnsi="Times New Roman" w:cs="Times New Roman"/>
          <w:b/>
          <w:bCs/>
          <w:color w:val="000000" w:themeColor="text1"/>
        </w:rPr>
      </w:pPr>
    </w:p>
    <w:p w:rsidR="00E3293E" w:rsidRPr="00E05575" w:rsidRDefault="00AB586A">
      <w:pPr>
        <w:rPr>
          <w:rFonts w:ascii="Times New Roman" w:eastAsia="TimesNewRoman,Bold" w:hAnsi="Times New Roman" w:cs="Times New Roman"/>
          <w:bCs/>
          <w:color w:val="000000" w:themeColor="text1"/>
        </w:rPr>
      </w:pPr>
      <w:r>
        <w:rPr>
          <w:rFonts w:ascii="Times New Roman" w:eastAsia="TimesNewRoman,Bold" w:hAnsi="Times New Roman" w:cs="Times New Roman"/>
          <w:bCs/>
          <w:color w:val="000000" w:themeColor="text1"/>
        </w:rPr>
        <w:t xml:space="preserve">    </w:t>
      </w:r>
      <w:r w:rsidR="00E3293E" w:rsidRPr="00E05575">
        <w:rPr>
          <w:rFonts w:ascii="Times New Roman" w:eastAsia="TimesNewRoman,Bold" w:hAnsi="Times New Roman" w:cs="Times New Roman"/>
          <w:bCs/>
          <w:color w:val="000000" w:themeColor="text1"/>
        </w:rPr>
        <w:t>ETKİNLİKLER ve İZLEME-DEĞERLENDİRME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6521"/>
        <w:gridCol w:w="1701"/>
        <w:gridCol w:w="1215"/>
        <w:gridCol w:w="1337"/>
        <w:gridCol w:w="4111"/>
      </w:tblGrid>
      <w:tr w:rsidR="00E05575" w:rsidRPr="00E05575" w:rsidTr="00A25B9B">
        <w:tc>
          <w:tcPr>
            <w:tcW w:w="6521" w:type="dxa"/>
          </w:tcPr>
          <w:p w:rsidR="00E45F4D" w:rsidRPr="00E05575" w:rsidRDefault="00E45F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3293E" w:rsidRPr="00E05575" w:rsidRDefault="00E3293E" w:rsidP="00E45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575">
              <w:rPr>
                <w:rFonts w:ascii="Times New Roman" w:hAnsi="Times New Roman" w:cs="Times New Roman"/>
                <w:color w:val="000000" w:themeColor="text1"/>
              </w:rPr>
              <w:t>ETKİNLİKLER</w:t>
            </w:r>
          </w:p>
        </w:tc>
        <w:tc>
          <w:tcPr>
            <w:tcW w:w="1701" w:type="dxa"/>
          </w:tcPr>
          <w:p w:rsidR="00A25B9B" w:rsidRPr="00E05575" w:rsidRDefault="00A25B9B" w:rsidP="00E45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293E" w:rsidRPr="00E05575" w:rsidRDefault="00B47CE2" w:rsidP="00E45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575">
              <w:rPr>
                <w:rFonts w:ascii="Times New Roman" w:hAnsi="Times New Roman" w:cs="Times New Roman"/>
                <w:color w:val="000000" w:themeColor="text1"/>
              </w:rPr>
              <w:t xml:space="preserve">UYGULAMA </w:t>
            </w:r>
            <w:r w:rsidR="00E3293E" w:rsidRPr="00E05575">
              <w:rPr>
                <w:rFonts w:ascii="Times New Roman" w:hAnsi="Times New Roman" w:cs="Times New Roman"/>
                <w:color w:val="000000" w:themeColor="text1"/>
              </w:rPr>
              <w:t>ZAMANI</w:t>
            </w:r>
          </w:p>
        </w:tc>
        <w:tc>
          <w:tcPr>
            <w:tcW w:w="2552" w:type="dxa"/>
            <w:gridSpan w:val="2"/>
          </w:tcPr>
          <w:p w:rsidR="00E3293E" w:rsidRPr="00E05575" w:rsidRDefault="00B47CE2" w:rsidP="00E45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575">
              <w:rPr>
                <w:rFonts w:ascii="Times New Roman" w:hAnsi="Times New Roman" w:cs="Times New Roman"/>
                <w:color w:val="000000" w:themeColor="text1"/>
              </w:rPr>
              <w:t>AÇIK HEDEF UYGULANDI MI?</w:t>
            </w:r>
          </w:p>
          <w:p w:rsidR="00B47CE2" w:rsidRPr="00E05575" w:rsidRDefault="007130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55.8pt;margin-top:.5pt;width:.05pt;height:189.25pt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pict>
                <v:shape id="_x0000_s1027" type="#_x0000_t32" style="position:absolute;margin-left:-5.7pt;margin-top:.5pt;width:127.5pt;height:0;z-index:251658240" o:connectortype="straight"/>
              </w:pict>
            </w:r>
            <w:r w:rsidR="00B47CE2" w:rsidRPr="00E05575">
              <w:rPr>
                <w:rFonts w:ascii="Times New Roman" w:hAnsi="Times New Roman" w:cs="Times New Roman"/>
                <w:color w:val="000000" w:themeColor="text1"/>
              </w:rPr>
              <w:t xml:space="preserve">EVET     </w:t>
            </w:r>
            <w:r w:rsidR="00E45F4D" w:rsidRPr="00E05575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A25B9B" w:rsidRPr="00E05575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B47CE2" w:rsidRPr="00E05575">
              <w:rPr>
                <w:rFonts w:ascii="Times New Roman" w:hAnsi="Times New Roman" w:cs="Times New Roman"/>
                <w:color w:val="000000" w:themeColor="text1"/>
              </w:rPr>
              <w:t>HAYIR</w:t>
            </w:r>
          </w:p>
        </w:tc>
        <w:tc>
          <w:tcPr>
            <w:tcW w:w="4111" w:type="dxa"/>
          </w:tcPr>
          <w:p w:rsidR="00E45F4D" w:rsidRPr="00E05575" w:rsidRDefault="00E45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57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E3293E" w:rsidRPr="00E05575" w:rsidRDefault="00B47CE2" w:rsidP="00E45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575">
              <w:rPr>
                <w:rFonts w:ascii="Times New Roman" w:hAnsi="Times New Roman" w:cs="Times New Roman"/>
                <w:color w:val="000000" w:themeColor="text1"/>
              </w:rPr>
              <w:t>İZLEME</w:t>
            </w:r>
            <w:r w:rsidR="00E45F4D" w:rsidRPr="00E05575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E05575">
              <w:rPr>
                <w:rFonts w:ascii="Times New Roman" w:hAnsi="Times New Roman" w:cs="Times New Roman"/>
                <w:color w:val="000000" w:themeColor="text1"/>
              </w:rPr>
              <w:t xml:space="preserve"> DEĞERLENDİRME</w:t>
            </w:r>
          </w:p>
        </w:tc>
      </w:tr>
      <w:tr w:rsidR="00E05575" w:rsidRPr="00E05575" w:rsidTr="00A25B9B">
        <w:trPr>
          <w:trHeight w:val="485"/>
        </w:trPr>
        <w:tc>
          <w:tcPr>
            <w:tcW w:w="6521" w:type="dxa"/>
          </w:tcPr>
          <w:p w:rsidR="00B47CE2" w:rsidRPr="00E05575" w:rsidRDefault="005A6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DC3">
              <w:rPr>
                <w:rFonts w:ascii="Times New Roman" w:hAnsi="Times New Roman" w:cs="Times New Roman"/>
                <w:color w:val="000000" w:themeColor="text1"/>
              </w:rPr>
              <w:t>Sağlıklı beslenme ve hareketli yaşam ekibinin oluşturulması ve ilk toplantısının gerçekleştirilmesi</w:t>
            </w:r>
          </w:p>
        </w:tc>
        <w:tc>
          <w:tcPr>
            <w:tcW w:w="1701" w:type="dxa"/>
          </w:tcPr>
          <w:p w:rsidR="00B47CE2" w:rsidRPr="00E05575" w:rsidRDefault="007130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EKİM 2019</w:t>
            </w:r>
          </w:p>
        </w:tc>
        <w:tc>
          <w:tcPr>
            <w:tcW w:w="2552" w:type="dxa"/>
            <w:gridSpan w:val="2"/>
          </w:tcPr>
          <w:p w:rsidR="00B47CE2" w:rsidRPr="00E05575" w:rsidRDefault="00B47C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B47CE2" w:rsidRPr="00E05575" w:rsidRDefault="00B47CE2" w:rsidP="00FA71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5575" w:rsidRPr="00E05575" w:rsidTr="00A25B9B">
        <w:trPr>
          <w:trHeight w:val="564"/>
        </w:trPr>
        <w:tc>
          <w:tcPr>
            <w:tcW w:w="6521" w:type="dxa"/>
          </w:tcPr>
          <w:p w:rsidR="00FA7133" w:rsidRPr="00E05575" w:rsidRDefault="005A6DC3" w:rsidP="005A6DC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A6DC3">
              <w:rPr>
                <w:rFonts w:ascii="Times New Roman" w:hAnsi="Times New Roman" w:cs="Times New Roman"/>
                <w:color w:val="000000" w:themeColor="text1"/>
              </w:rPr>
              <w:t>Dünya Yürüyüş Günü (3-4 Ekim)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çerçevesinde etkinlik yapılması</w:t>
            </w:r>
          </w:p>
        </w:tc>
        <w:tc>
          <w:tcPr>
            <w:tcW w:w="1701" w:type="dxa"/>
          </w:tcPr>
          <w:p w:rsidR="00FA7133" w:rsidRPr="00E05575" w:rsidRDefault="007130D5" w:rsidP="008714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EKİM 2019</w:t>
            </w:r>
          </w:p>
        </w:tc>
        <w:tc>
          <w:tcPr>
            <w:tcW w:w="2552" w:type="dxa"/>
            <w:gridSpan w:val="2"/>
          </w:tcPr>
          <w:p w:rsidR="00FA7133" w:rsidRPr="00E05575" w:rsidRDefault="00FA7133" w:rsidP="008714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FA7133" w:rsidRPr="00E05575" w:rsidRDefault="00FA7133" w:rsidP="008714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B07" w:rsidRPr="00E05575" w:rsidTr="004C096C">
        <w:trPr>
          <w:trHeight w:val="551"/>
        </w:trPr>
        <w:tc>
          <w:tcPr>
            <w:tcW w:w="6521" w:type="dxa"/>
          </w:tcPr>
          <w:p w:rsidR="00734B07" w:rsidRPr="00E05575" w:rsidRDefault="00734B07" w:rsidP="004C0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07">
              <w:rPr>
                <w:rFonts w:ascii="Times New Roman" w:hAnsi="Times New Roman" w:cs="Times New Roman"/>
                <w:color w:val="000000" w:themeColor="text1"/>
              </w:rPr>
              <w:t>Fastfood ve abur cubur hakkında öğrencilere yönelik bilgilendirme çalışmaları</w:t>
            </w:r>
          </w:p>
        </w:tc>
        <w:tc>
          <w:tcPr>
            <w:tcW w:w="1701" w:type="dxa"/>
          </w:tcPr>
          <w:p w:rsidR="00734B07" w:rsidRPr="00E05575" w:rsidRDefault="007130D5" w:rsidP="004C09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EKİM 2019</w:t>
            </w:r>
          </w:p>
        </w:tc>
        <w:tc>
          <w:tcPr>
            <w:tcW w:w="1215" w:type="dxa"/>
          </w:tcPr>
          <w:p w:rsidR="00734B07" w:rsidRPr="00E05575" w:rsidRDefault="00734B07" w:rsidP="004C09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734B07" w:rsidRPr="00E05575" w:rsidRDefault="00734B07" w:rsidP="004C09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734B07" w:rsidRPr="00E05575" w:rsidRDefault="00734B07" w:rsidP="004C09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5575" w:rsidRPr="00E05575" w:rsidTr="00A25B9B">
        <w:trPr>
          <w:trHeight w:val="557"/>
        </w:trPr>
        <w:tc>
          <w:tcPr>
            <w:tcW w:w="6521" w:type="dxa"/>
          </w:tcPr>
          <w:p w:rsidR="00FA7133" w:rsidRPr="00E05575" w:rsidRDefault="005A6DC3" w:rsidP="005A6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DC3">
              <w:rPr>
                <w:rFonts w:ascii="Times New Roman" w:hAnsi="Times New Roman" w:cs="Times New Roman"/>
                <w:color w:val="000000" w:themeColor="text1"/>
              </w:rPr>
              <w:t>Beslenme Dostu Okul Projesi için okul koridorlarında ve sınıflar içerisinde panoların hazırlanması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güncellenemesi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A6DC3">
              <w:rPr>
                <w:rFonts w:ascii="Times New Roman" w:hAnsi="Times New Roman" w:cs="Times New Roman"/>
                <w:color w:val="000000" w:themeColor="text1"/>
              </w:rPr>
              <w:t xml:space="preserve"> afiş, poster ve broşürlerin asılması</w:t>
            </w:r>
          </w:p>
        </w:tc>
        <w:tc>
          <w:tcPr>
            <w:tcW w:w="1701" w:type="dxa"/>
          </w:tcPr>
          <w:p w:rsidR="00FA7133" w:rsidRPr="00E05575" w:rsidRDefault="005A6DC3" w:rsidP="007130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KASIM 201</w:t>
            </w:r>
            <w:r w:rsidR="007130D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52" w:type="dxa"/>
            <w:gridSpan w:val="2"/>
          </w:tcPr>
          <w:p w:rsidR="00FA7133" w:rsidRPr="00E05575" w:rsidRDefault="00FA71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FA7133" w:rsidRPr="00E05575" w:rsidRDefault="00FA71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5575" w:rsidRPr="00E05575" w:rsidTr="00A25B9B">
        <w:trPr>
          <w:trHeight w:val="551"/>
        </w:trPr>
        <w:tc>
          <w:tcPr>
            <w:tcW w:w="6521" w:type="dxa"/>
          </w:tcPr>
          <w:p w:rsidR="00E05575" w:rsidRPr="00E05575" w:rsidRDefault="005A6DC3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DC3">
              <w:rPr>
                <w:rFonts w:ascii="Times New Roman" w:hAnsi="Times New Roman" w:cs="Times New Roman"/>
                <w:color w:val="000000" w:themeColor="text1"/>
              </w:rPr>
              <w:t>Okuldaki tüm öğrencilerin boy ve kilolarının tespit edilmesi; beden kitle indekslerinin hesaplanarak veliler ile paylaşılması.</w:t>
            </w:r>
          </w:p>
        </w:tc>
        <w:tc>
          <w:tcPr>
            <w:tcW w:w="1701" w:type="dxa"/>
          </w:tcPr>
          <w:p w:rsidR="00E05575" w:rsidRPr="00E05575" w:rsidRDefault="007130D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KASIM 2019</w:t>
            </w:r>
          </w:p>
        </w:tc>
        <w:tc>
          <w:tcPr>
            <w:tcW w:w="2552" w:type="dxa"/>
            <w:gridSpan w:val="2"/>
          </w:tcPr>
          <w:p w:rsidR="00E05575" w:rsidRPr="00E05575" w:rsidRDefault="00E0557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E05575" w:rsidRPr="00E05575" w:rsidRDefault="00E0557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5575" w:rsidRPr="00E05575" w:rsidTr="00A25B9B">
        <w:trPr>
          <w:trHeight w:val="551"/>
        </w:trPr>
        <w:tc>
          <w:tcPr>
            <w:tcW w:w="6521" w:type="dxa"/>
          </w:tcPr>
          <w:p w:rsidR="00E05575" w:rsidRPr="00E05575" w:rsidRDefault="005A6DC3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DC3">
              <w:rPr>
                <w:rFonts w:ascii="Times New Roman" w:hAnsi="Times New Roman" w:cs="Times New Roman"/>
                <w:color w:val="000000" w:themeColor="text1"/>
              </w:rPr>
              <w:t>Oyun ve Fiziki etkinlikler derslerinin beden eğitimi 6-10 yaş öğretim programına göre etkili ve fiziksel aktivitelerle işlenmesinin sağlanması,</w:t>
            </w:r>
          </w:p>
        </w:tc>
        <w:tc>
          <w:tcPr>
            <w:tcW w:w="1701" w:type="dxa"/>
          </w:tcPr>
          <w:p w:rsidR="00E05575" w:rsidRDefault="007130D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EKİM 2019</w:t>
            </w:r>
          </w:p>
          <w:p w:rsidR="005A6DC3" w:rsidRPr="00E05575" w:rsidRDefault="007130D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HAZİRAN 2020</w:t>
            </w:r>
          </w:p>
        </w:tc>
        <w:tc>
          <w:tcPr>
            <w:tcW w:w="2552" w:type="dxa"/>
            <w:gridSpan w:val="2"/>
          </w:tcPr>
          <w:p w:rsidR="00E05575" w:rsidRPr="00E05575" w:rsidRDefault="00E0557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E05575" w:rsidRPr="00E05575" w:rsidRDefault="00E0557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5575" w:rsidRPr="00E05575" w:rsidTr="00E05575">
        <w:trPr>
          <w:trHeight w:val="778"/>
        </w:trPr>
        <w:tc>
          <w:tcPr>
            <w:tcW w:w="6521" w:type="dxa"/>
          </w:tcPr>
          <w:p w:rsidR="009137DD" w:rsidRDefault="005A6DC3" w:rsidP="008714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DC3">
              <w:rPr>
                <w:rFonts w:ascii="Times New Roman" w:hAnsi="Times New Roman" w:cs="Times New Roman"/>
                <w:color w:val="000000" w:themeColor="text1"/>
              </w:rPr>
              <w:t xml:space="preserve">Sağlıklı Beslenme, </w:t>
            </w:r>
            <w:proofErr w:type="spellStart"/>
            <w:proofErr w:type="gramStart"/>
            <w:r w:rsidRPr="005A6DC3">
              <w:rPr>
                <w:rFonts w:ascii="Times New Roman" w:hAnsi="Times New Roman" w:cs="Times New Roman"/>
                <w:color w:val="000000" w:themeColor="text1"/>
              </w:rPr>
              <w:t>Obezite</w:t>
            </w:r>
            <w:proofErr w:type="spellEnd"/>
            <w:r w:rsidRPr="005A6DC3">
              <w:rPr>
                <w:rFonts w:ascii="Times New Roman" w:hAnsi="Times New Roman" w:cs="Times New Roman"/>
                <w:color w:val="000000" w:themeColor="text1"/>
              </w:rPr>
              <w:t xml:space="preserve"> ,Diyabet</w:t>
            </w:r>
            <w:proofErr w:type="gramEnd"/>
            <w:r w:rsidRPr="005A6DC3">
              <w:rPr>
                <w:rFonts w:ascii="Times New Roman" w:hAnsi="Times New Roman" w:cs="Times New Roman"/>
                <w:color w:val="000000" w:themeColor="text1"/>
              </w:rPr>
              <w:t xml:space="preserve"> konularına Sağlık Bilgisi, konularının dersler içerisinde yer verilmesi. Öğrencilerin “Sağlık İçin Hareket Et” etkinliklerinden haberdar edilmesi</w:t>
            </w:r>
            <w:r w:rsidR="009137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05575" w:rsidRPr="00E05575" w:rsidRDefault="005A6DC3" w:rsidP="008714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DC3">
              <w:rPr>
                <w:rFonts w:ascii="Times New Roman" w:hAnsi="Times New Roman" w:cs="Times New Roman"/>
                <w:color w:val="000000" w:themeColor="text1"/>
              </w:rPr>
              <w:t>( Bilgilendirme Çalışmaları)</w:t>
            </w:r>
          </w:p>
        </w:tc>
        <w:tc>
          <w:tcPr>
            <w:tcW w:w="1701" w:type="dxa"/>
          </w:tcPr>
          <w:p w:rsidR="00E05575" w:rsidRDefault="007130D5" w:rsidP="008714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ARALIK 2019</w:t>
            </w:r>
          </w:p>
          <w:p w:rsidR="005A6DC3" w:rsidRPr="00E05575" w:rsidRDefault="007130D5" w:rsidP="007130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HAZİRAN2020</w:t>
            </w:r>
          </w:p>
        </w:tc>
        <w:tc>
          <w:tcPr>
            <w:tcW w:w="1215" w:type="dxa"/>
          </w:tcPr>
          <w:p w:rsidR="00E05575" w:rsidRPr="00E05575" w:rsidRDefault="00E05575" w:rsidP="008714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E05575" w:rsidRPr="00E05575" w:rsidRDefault="00E05575" w:rsidP="008714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E05575" w:rsidRPr="00E05575" w:rsidRDefault="00E05575" w:rsidP="008714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5575" w:rsidRPr="00E05575" w:rsidTr="00E05575">
        <w:trPr>
          <w:trHeight w:val="551"/>
        </w:trPr>
        <w:tc>
          <w:tcPr>
            <w:tcW w:w="6521" w:type="dxa"/>
          </w:tcPr>
          <w:p w:rsidR="00E05575" w:rsidRPr="00E05575" w:rsidRDefault="005A6DC3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DC3">
              <w:rPr>
                <w:rFonts w:ascii="Times New Roman" w:hAnsi="Times New Roman" w:cs="Times New Roman"/>
                <w:color w:val="000000" w:themeColor="text1"/>
              </w:rPr>
              <w:t>Veli öğrencilere yönelik broşürlerin düzenlenmesi, dağıtılması, okul sitesinin ilgili çalışmalarının duyurulması( Bilgilendirme Çalışmaları)</w:t>
            </w:r>
          </w:p>
        </w:tc>
        <w:tc>
          <w:tcPr>
            <w:tcW w:w="1701" w:type="dxa"/>
          </w:tcPr>
          <w:p w:rsidR="00E05575" w:rsidRPr="00E05575" w:rsidRDefault="007130D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OCAK 201</w:t>
            </w:r>
          </w:p>
        </w:tc>
        <w:tc>
          <w:tcPr>
            <w:tcW w:w="1215" w:type="dxa"/>
          </w:tcPr>
          <w:p w:rsidR="00E05575" w:rsidRPr="00E05575" w:rsidRDefault="00E0557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E05575" w:rsidRPr="00E05575" w:rsidRDefault="00E0557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E05575" w:rsidRPr="00E05575" w:rsidRDefault="00E0557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5575" w:rsidRPr="00E05575" w:rsidTr="00E05575">
        <w:trPr>
          <w:trHeight w:val="551"/>
        </w:trPr>
        <w:tc>
          <w:tcPr>
            <w:tcW w:w="6521" w:type="dxa"/>
          </w:tcPr>
          <w:p w:rsidR="009137DD" w:rsidRPr="009137DD" w:rsidRDefault="009137DD" w:rsidP="009137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7DD">
              <w:rPr>
                <w:rFonts w:ascii="Times New Roman" w:hAnsi="Times New Roman" w:cs="Times New Roman"/>
                <w:color w:val="000000" w:themeColor="text1"/>
              </w:rPr>
              <w:t xml:space="preserve">Öğrencilere ve velilerimize İlçe Tarım Müdürlüğü ve Toplum Sağılığı Merkezimizce Spor, sağlık ve kişisel </w:t>
            </w:r>
            <w:proofErr w:type="gramStart"/>
            <w:r w:rsidRPr="009137DD">
              <w:rPr>
                <w:rFonts w:ascii="Times New Roman" w:hAnsi="Times New Roman" w:cs="Times New Roman"/>
                <w:color w:val="000000" w:themeColor="text1"/>
              </w:rPr>
              <w:t>hijyen</w:t>
            </w:r>
            <w:proofErr w:type="gramEnd"/>
            <w:r w:rsidRPr="009137DD">
              <w:rPr>
                <w:rFonts w:ascii="Times New Roman" w:hAnsi="Times New Roman" w:cs="Times New Roman"/>
                <w:color w:val="000000" w:themeColor="text1"/>
              </w:rPr>
              <w:t xml:space="preserve"> üzerlerine seminerler verilmesi</w:t>
            </w:r>
          </w:p>
          <w:p w:rsidR="00E05575" w:rsidRPr="00E05575" w:rsidRDefault="009137DD" w:rsidP="009137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7DD">
              <w:rPr>
                <w:rFonts w:ascii="Times New Roman" w:hAnsi="Times New Roman" w:cs="Times New Roman"/>
                <w:color w:val="000000" w:themeColor="text1"/>
              </w:rPr>
              <w:t>(Çevreyle işbirliği çalışmaları)</w:t>
            </w:r>
          </w:p>
        </w:tc>
        <w:tc>
          <w:tcPr>
            <w:tcW w:w="1701" w:type="dxa"/>
          </w:tcPr>
          <w:p w:rsidR="00E05575" w:rsidRDefault="00C85BE3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ŞUBAT201</w:t>
            </w:r>
            <w:r w:rsidR="007130D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9137DD" w:rsidRDefault="007130D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MART2020</w:t>
            </w:r>
          </w:p>
          <w:p w:rsidR="009137DD" w:rsidRPr="00E05575" w:rsidRDefault="007130D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NİSAN2020</w:t>
            </w:r>
          </w:p>
        </w:tc>
        <w:tc>
          <w:tcPr>
            <w:tcW w:w="1215" w:type="dxa"/>
          </w:tcPr>
          <w:p w:rsidR="00E05575" w:rsidRPr="00E05575" w:rsidRDefault="00E0557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E05575" w:rsidRPr="00E05575" w:rsidRDefault="00E0557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E05575" w:rsidRPr="00E05575" w:rsidRDefault="00E05575" w:rsidP="00CF1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7D0BD8">
        <w:trPr>
          <w:trHeight w:val="551"/>
        </w:trPr>
        <w:tc>
          <w:tcPr>
            <w:tcW w:w="6521" w:type="dxa"/>
          </w:tcPr>
          <w:p w:rsidR="005A6DC3" w:rsidRPr="00E05575" w:rsidRDefault="009137DD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7DD">
              <w:rPr>
                <w:rFonts w:ascii="Times New Roman" w:hAnsi="Times New Roman" w:cs="Times New Roman"/>
                <w:color w:val="000000" w:themeColor="text1"/>
              </w:rPr>
              <w:t>Risk grubu</w:t>
            </w:r>
            <w:proofErr w:type="gramStart"/>
            <w:r w:rsidRPr="009137DD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Pr="009137DD">
              <w:rPr>
                <w:rFonts w:ascii="Times New Roman" w:hAnsi="Times New Roman" w:cs="Times New Roman"/>
                <w:color w:val="000000" w:themeColor="text1"/>
              </w:rPr>
              <w:t xml:space="preserve">zayıf ve Şişman </w:t>
            </w:r>
            <w:proofErr w:type="spellStart"/>
            <w:r w:rsidRPr="009137DD">
              <w:rPr>
                <w:rFonts w:ascii="Times New Roman" w:hAnsi="Times New Roman" w:cs="Times New Roman"/>
                <w:color w:val="000000" w:themeColor="text1"/>
              </w:rPr>
              <w:t>Obez</w:t>
            </w:r>
            <w:proofErr w:type="spellEnd"/>
            <w:r w:rsidRPr="009137DD">
              <w:rPr>
                <w:rFonts w:ascii="Times New Roman" w:hAnsi="Times New Roman" w:cs="Times New Roman"/>
                <w:color w:val="000000" w:themeColor="text1"/>
              </w:rPr>
              <w:t xml:space="preserve"> öğrencilere bilgilendirme yapılarak örnek beslenme planlarının verilmesi(Bilgilendirme Çalışmaları)</w:t>
            </w:r>
          </w:p>
        </w:tc>
        <w:tc>
          <w:tcPr>
            <w:tcW w:w="1701" w:type="dxa"/>
          </w:tcPr>
          <w:p w:rsidR="005A6DC3" w:rsidRPr="00E05575" w:rsidRDefault="007130D5" w:rsidP="007130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ŞUBAT 2020</w:t>
            </w: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7D0BD8">
        <w:trPr>
          <w:trHeight w:val="551"/>
        </w:trPr>
        <w:tc>
          <w:tcPr>
            <w:tcW w:w="6521" w:type="dxa"/>
          </w:tcPr>
          <w:p w:rsidR="009137DD" w:rsidRPr="009137DD" w:rsidRDefault="009137DD" w:rsidP="009137DD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137DD">
              <w:rPr>
                <w:rFonts w:ascii="Times New Roman" w:eastAsiaTheme="minorEastAsia" w:hAnsi="Times New Roman" w:cs="Times New Roman"/>
                <w:lang w:eastAsia="tr-TR"/>
              </w:rPr>
              <w:t xml:space="preserve">Tükettiğimiz hazır içecekler ve </w:t>
            </w:r>
            <w:proofErr w:type="spellStart"/>
            <w:r w:rsidRPr="009137DD">
              <w:rPr>
                <w:rFonts w:ascii="Times New Roman" w:eastAsiaTheme="minorEastAsia" w:hAnsi="Times New Roman" w:cs="Times New Roman"/>
                <w:lang w:eastAsia="tr-TR"/>
              </w:rPr>
              <w:t>Fast</w:t>
            </w:r>
            <w:proofErr w:type="spellEnd"/>
            <w:r w:rsidRPr="009137DD"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proofErr w:type="spellStart"/>
            <w:r w:rsidRPr="009137DD">
              <w:rPr>
                <w:rFonts w:ascii="Times New Roman" w:eastAsiaTheme="minorEastAsia" w:hAnsi="Times New Roman" w:cs="Times New Roman"/>
                <w:lang w:eastAsia="tr-TR"/>
              </w:rPr>
              <w:t>food</w:t>
            </w:r>
            <w:proofErr w:type="spellEnd"/>
            <w:r w:rsidRPr="009137DD">
              <w:rPr>
                <w:rFonts w:ascii="Times New Roman" w:eastAsiaTheme="minorEastAsia" w:hAnsi="Times New Roman" w:cs="Times New Roman"/>
                <w:lang w:eastAsia="tr-TR"/>
              </w:rPr>
              <w:t xml:space="preserve"> hakkında bilgilendirme.</w:t>
            </w:r>
          </w:p>
          <w:p w:rsidR="005A6DC3" w:rsidRPr="00E05575" w:rsidRDefault="009137DD" w:rsidP="009137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7DD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>(Bilgilendirme Çalışmaları)</w:t>
            </w:r>
          </w:p>
        </w:tc>
        <w:tc>
          <w:tcPr>
            <w:tcW w:w="1701" w:type="dxa"/>
          </w:tcPr>
          <w:p w:rsidR="005A6DC3" w:rsidRPr="00E05575" w:rsidRDefault="007130D5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MART2020</w:t>
            </w: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5A6DC3">
        <w:trPr>
          <w:trHeight w:val="485"/>
        </w:trPr>
        <w:tc>
          <w:tcPr>
            <w:tcW w:w="652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575">
              <w:rPr>
                <w:rFonts w:ascii="Times New Roman" w:hAnsi="Times New Roman" w:cs="Times New Roman"/>
                <w:color w:val="000000" w:themeColor="text1"/>
              </w:rPr>
              <w:lastRenderedPageBreak/>
              <w:t>Sınıflar arasında sağlıklı beslenme konusunda şiir ve kompozisyon yarışması düzenlenmesi.</w:t>
            </w:r>
          </w:p>
        </w:tc>
        <w:tc>
          <w:tcPr>
            <w:tcW w:w="1701" w:type="dxa"/>
          </w:tcPr>
          <w:p w:rsidR="005A6DC3" w:rsidRPr="00E05575" w:rsidRDefault="007130D5" w:rsidP="009137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 2020</w:t>
            </w: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5A6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5A6DC3">
        <w:trPr>
          <w:trHeight w:val="564"/>
        </w:trPr>
        <w:tc>
          <w:tcPr>
            <w:tcW w:w="6521" w:type="dxa"/>
          </w:tcPr>
          <w:p w:rsidR="005A6DC3" w:rsidRPr="00E05575" w:rsidRDefault="005A6DC3" w:rsidP="007D0BD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Velilerimize ve öğrencilerimize; Sağlıklı yaşam konusunda neler yapıyoruz? </w:t>
            </w:r>
            <w:proofErr w:type="gramStart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anketi</w:t>
            </w:r>
            <w:proofErr w:type="gramEnd"/>
            <w:r w:rsidRPr="00E055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uygulandı.</w:t>
            </w:r>
          </w:p>
        </w:tc>
        <w:tc>
          <w:tcPr>
            <w:tcW w:w="1701" w:type="dxa"/>
          </w:tcPr>
          <w:p w:rsidR="005A6DC3" w:rsidRPr="00E05575" w:rsidRDefault="007130D5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 2020</w:t>
            </w: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5A6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5A6DC3">
        <w:trPr>
          <w:trHeight w:val="557"/>
        </w:trPr>
        <w:tc>
          <w:tcPr>
            <w:tcW w:w="652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575">
              <w:rPr>
                <w:rFonts w:ascii="Times New Roman" w:hAnsi="Times New Roman" w:cs="Times New Roman"/>
                <w:color w:val="000000" w:themeColor="text1"/>
              </w:rPr>
              <w:t>Sabahleyin derse girmeden spor etkinliği yapılması,</w:t>
            </w:r>
          </w:p>
        </w:tc>
        <w:tc>
          <w:tcPr>
            <w:tcW w:w="1701" w:type="dxa"/>
          </w:tcPr>
          <w:p w:rsidR="005A6DC3" w:rsidRPr="00E05575" w:rsidRDefault="007130D5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NİSAN 2020</w:t>
            </w: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5A6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5A6DC3">
        <w:trPr>
          <w:trHeight w:val="551"/>
        </w:trPr>
        <w:tc>
          <w:tcPr>
            <w:tcW w:w="652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575">
              <w:rPr>
                <w:rFonts w:ascii="Times New Roman" w:hAnsi="Times New Roman" w:cs="Times New Roman"/>
                <w:color w:val="000000" w:themeColor="text1"/>
              </w:rPr>
              <w:t xml:space="preserve">Okul Çalışanlarına, öğrencilere, velilere beslenme, fiziksel aktivite ve </w:t>
            </w:r>
            <w:proofErr w:type="spellStart"/>
            <w:r w:rsidRPr="00E05575">
              <w:rPr>
                <w:rFonts w:ascii="Times New Roman" w:hAnsi="Times New Roman" w:cs="Times New Roman"/>
                <w:color w:val="000000" w:themeColor="text1"/>
              </w:rPr>
              <w:t>obezite</w:t>
            </w:r>
            <w:proofErr w:type="spellEnd"/>
            <w:r w:rsidRPr="00E05575">
              <w:rPr>
                <w:rFonts w:ascii="Times New Roman" w:hAnsi="Times New Roman" w:cs="Times New Roman"/>
                <w:color w:val="000000" w:themeColor="text1"/>
              </w:rPr>
              <w:t xml:space="preserve"> konularında seminer verilmesi</w:t>
            </w:r>
          </w:p>
        </w:tc>
        <w:tc>
          <w:tcPr>
            <w:tcW w:w="1701" w:type="dxa"/>
          </w:tcPr>
          <w:p w:rsidR="005A6DC3" w:rsidRPr="00E05575" w:rsidRDefault="007130D5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NİSAN 2020</w:t>
            </w: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5A6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5A6DC3">
        <w:trPr>
          <w:trHeight w:val="551"/>
        </w:trPr>
        <w:tc>
          <w:tcPr>
            <w:tcW w:w="652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575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E05575">
              <w:rPr>
                <w:rFonts w:ascii="Times New Roman" w:hAnsi="Times New Roman" w:cs="Times New Roman"/>
                <w:color w:val="000000" w:themeColor="text1"/>
              </w:rPr>
              <w:t xml:space="preserve">Öğrenci ve velilerinin katılımı ile başaran mahallesi mesire </w:t>
            </w:r>
            <w:proofErr w:type="gramStart"/>
            <w:r w:rsidRPr="00E05575">
              <w:rPr>
                <w:rFonts w:ascii="Times New Roman" w:hAnsi="Times New Roman" w:cs="Times New Roman"/>
                <w:color w:val="000000" w:themeColor="text1"/>
              </w:rPr>
              <w:t>alanında  piknik</w:t>
            </w:r>
            <w:proofErr w:type="gramEnd"/>
            <w:r w:rsidRPr="00E05575">
              <w:rPr>
                <w:rFonts w:ascii="Times New Roman" w:hAnsi="Times New Roman" w:cs="Times New Roman"/>
                <w:color w:val="000000" w:themeColor="text1"/>
              </w:rPr>
              <w:t xml:space="preserve"> organizasyonu yaparak, sağlıklı beslenme ve fiziksel aktivite konularında</w:t>
            </w:r>
            <w:r w:rsidR="009137DD">
              <w:rPr>
                <w:rFonts w:ascii="Times New Roman" w:hAnsi="Times New Roman" w:cs="Times New Roman"/>
                <w:color w:val="000000" w:themeColor="text1"/>
              </w:rPr>
              <w:t xml:space="preserve"> bilinçlendirme</w:t>
            </w:r>
          </w:p>
        </w:tc>
        <w:tc>
          <w:tcPr>
            <w:tcW w:w="1701" w:type="dxa"/>
          </w:tcPr>
          <w:p w:rsidR="005A6DC3" w:rsidRPr="00E05575" w:rsidRDefault="007130D5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MAYIS 2020</w:t>
            </w: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7D0BD8">
        <w:trPr>
          <w:trHeight w:val="778"/>
        </w:trPr>
        <w:tc>
          <w:tcPr>
            <w:tcW w:w="652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Yaz aylarında sağlıklı beslenme ve karşılaşılabilecek rahatsızlıklar konusunda ilgili sağlık kuruluşlarından eğitim desteği alınması.</w:t>
            </w:r>
            <w:r w:rsidRPr="00E0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A6DC3" w:rsidRPr="00E05575" w:rsidRDefault="007130D5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HAZİRAN 2020</w:t>
            </w: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7D0BD8">
        <w:trPr>
          <w:trHeight w:val="551"/>
        </w:trPr>
        <w:tc>
          <w:tcPr>
            <w:tcW w:w="6521" w:type="dxa"/>
          </w:tcPr>
          <w:p w:rsidR="005A6DC3" w:rsidRPr="00E05575" w:rsidRDefault="009137DD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Yıl içerisindeki 10 Mayıs “Dünya Sağlık İçin Hareket Et günü”; 22 Mayıs “Dünya </w:t>
            </w:r>
            <w:proofErr w:type="spellStart"/>
            <w:r>
              <w:rPr>
                <w:rFonts w:ascii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Günü”; 14 Kasım “Dünya Diyabet Günü” 12- 18 Aralık “Yerli Malı Haftası” gibi günlerde öğrenci ve velilerimizde farkındalık yaratacak etkinliklerin yapılması</w:t>
            </w:r>
          </w:p>
        </w:tc>
        <w:tc>
          <w:tcPr>
            <w:tcW w:w="1701" w:type="dxa"/>
          </w:tcPr>
          <w:p w:rsidR="009137DD" w:rsidRPr="009137DD" w:rsidRDefault="007130D5" w:rsidP="009137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EKİM 2019</w:t>
            </w:r>
          </w:p>
          <w:p w:rsidR="005A6DC3" w:rsidRPr="00E05575" w:rsidRDefault="007130D5" w:rsidP="007130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HAZİRAN 2020</w:t>
            </w: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7D0BD8">
        <w:trPr>
          <w:trHeight w:val="551"/>
        </w:trPr>
        <w:tc>
          <w:tcPr>
            <w:tcW w:w="652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7D0BD8">
        <w:trPr>
          <w:trHeight w:val="551"/>
        </w:trPr>
        <w:tc>
          <w:tcPr>
            <w:tcW w:w="652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7D0BD8">
        <w:trPr>
          <w:trHeight w:val="551"/>
        </w:trPr>
        <w:tc>
          <w:tcPr>
            <w:tcW w:w="652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7D0BD8">
        <w:trPr>
          <w:trHeight w:val="551"/>
        </w:trPr>
        <w:tc>
          <w:tcPr>
            <w:tcW w:w="652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C3" w:rsidRPr="00E05575" w:rsidTr="007D0BD8">
        <w:trPr>
          <w:trHeight w:val="551"/>
        </w:trPr>
        <w:tc>
          <w:tcPr>
            <w:tcW w:w="652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A6DC3" w:rsidRPr="00E05575" w:rsidRDefault="005A6DC3" w:rsidP="007D0B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05575" w:rsidRPr="00E05575" w:rsidRDefault="00E05575">
      <w:pPr>
        <w:rPr>
          <w:rFonts w:ascii="Times New Roman" w:eastAsia="TimesNewRoman" w:hAnsi="Times New Roman" w:cs="Times New Roman"/>
          <w:color w:val="000000" w:themeColor="text1"/>
        </w:rPr>
      </w:pPr>
    </w:p>
    <w:p w:rsidR="00E3293E" w:rsidRPr="00E05575" w:rsidRDefault="004C3028">
      <w:pPr>
        <w:rPr>
          <w:rFonts w:ascii="Times New Roman" w:eastAsia="TimesNewRoman" w:hAnsi="Times New Roman" w:cs="Times New Roman"/>
          <w:color w:val="000000" w:themeColor="text1"/>
        </w:rPr>
      </w:pPr>
      <w:r w:rsidRPr="00E05575">
        <w:rPr>
          <w:rFonts w:ascii="Times New Roman" w:eastAsia="TimesNewRoman" w:hAnsi="Times New Roman" w:cs="Times New Roman"/>
          <w:color w:val="000000" w:themeColor="text1"/>
        </w:rPr>
        <w:t>Beslenme ve Hareketli Yaşam Ekibi</w:t>
      </w:r>
    </w:p>
    <w:p w:rsidR="00E05575" w:rsidRPr="00E05575" w:rsidRDefault="00565E04" w:rsidP="00E055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5">
        <w:rPr>
          <w:rFonts w:ascii="Times New Roman" w:eastAsia="TimesNewRoman" w:hAnsi="Times New Roman" w:cs="Times New Roman"/>
          <w:color w:val="000000" w:themeColor="text1"/>
        </w:rPr>
        <w:t>( Ektedir.)</w:t>
      </w:r>
    </w:p>
    <w:sectPr w:rsidR="00E05575" w:rsidRPr="00E05575" w:rsidSect="00E408A4">
      <w:pgSz w:w="16838" w:h="11906" w:orient="landscape"/>
      <w:pgMar w:top="851" w:right="822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1C3"/>
    <w:multiLevelType w:val="hybridMultilevel"/>
    <w:tmpl w:val="C798ACFC"/>
    <w:lvl w:ilvl="0" w:tplc="BCEAE3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2882"/>
    <w:multiLevelType w:val="hybridMultilevel"/>
    <w:tmpl w:val="BDA608AE"/>
    <w:lvl w:ilvl="0" w:tplc="BCEAE3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93E"/>
    <w:rsid w:val="00015BB0"/>
    <w:rsid w:val="00044A95"/>
    <w:rsid w:val="00054736"/>
    <w:rsid w:val="000606DC"/>
    <w:rsid w:val="000B1AB6"/>
    <w:rsid w:val="001232BD"/>
    <w:rsid w:val="00140889"/>
    <w:rsid w:val="001C39A0"/>
    <w:rsid w:val="002859A6"/>
    <w:rsid w:val="00320D55"/>
    <w:rsid w:val="00363819"/>
    <w:rsid w:val="003A66AA"/>
    <w:rsid w:val="003B566C"/>
    <w:rsid w:val="003B7A40"/>
    <w:rsid w:val="00442E64"/>
    <w:rsid w:val="004458AE"/>
    <w:rsid w:val="00461061"/>
    <w:rsid w:val="004A51CA"/>
    <w:rsid w:val="004C3028"/>
    <w:rsid w:val="004F0671"/>
    <w:rsid w:val="00565E04"/>
    <w:rsid w:val="005A6B6B"/>
    <w:rsid w:val="005A6DC3"/>
    <w:rsid w:val="006A4FB5"/>
    <w:rsid w:val="006F2B58"/>
    <w:rsid w:val="007130D5"/>
    <w:rsid w:val="00734B07"/>
    <w:rsid w:val="0078095F"/>
    <w:rsid w:val="0079522D"/>
    <w:rsid w:val="00864762"/>
    <w:rsid w:val="009137DD"/>
    <w:rsid w:val="00975DA3"/>
    <w:rsid w:val="009B7CB7"/>
    <w:rsid w:val="009F14FB"/>
    <w:rsid w:val="00A121A2"/>
    <w:rsid w:val="00A25B9B"/>
    <w:rsid w:val="00A46C3A"/>
    <w:rsid w:val="00A51810"/>
    <w:rsid w:val="00AB586A"/>
    <w:rsid w:val="00B47CE2"/>
    <w:rsid w:val="00C31569"/>
    <w:rsid w:val="00C33D46"/>
    <w:rsid w:val="00C85BE3"/>
    <w:rsid w:val="00E05575"/>
    <w:rsid w:val="00E3293E"/>
    <w:rsid w:val="00E408A4"/>
    <w:rsid w:val="00E45F4D"/>
    <w:rsid w:val="00E57650"/>
    <w:rsid w:val="00E578C3"/>
    <w:rsid w:val="00F03CB7"/>
    <w:rsid w:val="00F36E59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A46C3A"/>
  </w:style>
  <w:style w:type="paragraph" w:styleId="ListeParagraf">
    <w:name w:val="List Paragraph"/>
    <w:basedOn w:val="Normal"/>
    <w:uiPriority w:val="34"/>
    <w:qFormat/>
    <w:rsid w:val="003A66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06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Win81P32</dc:creator>
  <cp:lastModifiedBy>Pc</cp:lastModifiedBy>
  <cp:revision>29</cp:revision>
  <cp:lastPrinted>2018-10-05T09:09:00Z</cp:lastPrinted>
  <dcterms:created xsi:type="dcterms:W3CDTF">2016-02-26T08:56:00Z</dcterms:created>
  <dcterms:modified xsi:type="dcterms:W3CDTF">2019-10-17T10:17:00Z</dcterms:modified>
</cp:coreProperties>
</file>